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7CA" w:rsidRPr="00B73B53" w:rsidRDefault="00E377CA">
      <w:pPr>
        <w:rPr>
          <w:rFonts w:ascii="Times New Roman" w:hAnsi="Times New Roman" w:cs="Times New Roman"/>
        </w:rPr>
      </w:pPr>
      <w:r w:rsidRPr="00B73B53">
        <w:rPr>
          <w:rFonts w:ascii="Times New Roman" w:hAnsi="Times New Roman" w:cs="Times New Roman"/>
        </w:rPr>
        <w:t>論文題目：安提歐庫斯的學院思想</w:t>
      </w:r>
    </w:p>
    <w:p w:rsidR="00E377CA" w:rsidRPr="00B73B53" w:rsidRDefault="00E377CA">
      <w:pPr>
        <w:rPr>
          <w:rFonts w:ascii="Times New Roman" w:hAnsi="Times New Roman" w:cs="Times New Roman"/>
        </w:rPr>
      </w:pPr>
    </w:p>
    <w:p w:rsidR="001532C8" w:rsidRPr="00B73B53" w:rsidRDefault="006D70D9">
      <w:pPr>
        <w:rPr>
          <w:rFonts w:ascii="Times New Roman" w:hAnsi="Times New Roman" w:cs="Times New Roman"/>
        </w:rPr>
      </w:pPr>
      <w:r w:rsidRPr="00B73B53">
        <w:rPr>
          <w:rFonts w:ascii="Times New Roman" w:hAnsi="Times New Roman" w:cs="Times New Roman"/>
        </w:rPr>
        <w:t>論文摘要</w:t>
      </w:r>
    </w:p>
    <w:p w:rsidR="006D70D9" w:rsidRPr="00B73B53" w:rsidRDefault="006D70D9">
      <w:pPr>
        <w:rPr>
          <w:rFonts w:ascii="Times New Roman" w:hAnsi="Times New Roman" w:cs="Times New Roman"/>
        </w:rPr>
      </w:pPr>
    </w:p>
    <w:p w:rsidR="006D70D9" w:rsidRPr="00B73B53" w:rsidRDefault="006D70D9">
      <w:pPr>
        <w:rPr>
          <w:rFonts w:ascii="Times New Roman" w:hAnsi="Times New Roman" w:cs="Times New Roman"/>
        </w:rPr>
      </w:pPr>
      <w:r w:rsidRPr="00B73B53">
        <w:rPr>
          <w:rFonts w:ascii="Times New Roman" w:hAnsi="Times New Roman" w:cs="Times New Roman"/>
        </w:rPr>
        <w:t>柏拉圖的「學院」發展至西元前三世紀，從獨斷論的立場轉變為懷疑論的立場</w:t>
      </w:r>
      <w:r w:rsidR="00645497" w:rsidRPr="00B73B53">
        <w:rPr>
          <w:rFonts w:ascii="Times New Roman" w:hAnsi="Times New Roman" w:cs="Times New Roman"/>
        </w:rPr>
        <w:t>；</w:t>
      </w:r>
      <w:r w:rsidRPr="00B73B53">
        <w:rPr>
          <w:rFonts w:ascii="Times New Roman" w:hAnsi="Times New Roman" w:cs="Times New Roman"/>
        </w:rPr>
        <w:t>經過一個多世紀的發展，懷疑論的學院在西元前一世紀被安提歐庫斯</w:t>
      </w:r>
      <w:r w:rsidRPr="00B73B53">
        <w:rPr>
          <w:rFonts w:ascii="Times New Roman" w:hAnsi="Times New Roman" w:cs="Times New Roman"/>
        </w:rPr>
        <w:t xml:space="preserve"> (Antiochus of Ascalon) </w:t>
      </w:r>
      <w:r w:rsidRPr="00B73B53">
        <w:rPr>
          <w:rFonts w:ascii="Times New Roman" w:hAnsi="Times New Roman" w:cs="Times New Roman"/>
        </w:rPr>
        <w:t>終結，且回到獨斷論的立場。這篇文章的論述目的有二：第一，安提歐庫斯是何時從懷</w:t>
      </w:r>
      <w:bookmarkStart w:id="0" w:name="_GoBack"/>
      <w:bookmarkEnd w:id="0"/>
      <w:r w:rsidRPr="00B73B53">
        <w:rPr>
          <w:rFonts w:ascii="Times New Roman" w:hAnsi="Times New Roman" w:cs="Times New Roman"/>
        </w:rPr>
        <w:t>疑主義的立場轉變為獨斷論的立場；第二，他的獨斷論的學院思想是否與柏拉圖的思想相符。關於第一個議題，傳統的詮釋認為西元前</w:t>
      </w:r>
      <w:r w:rsidRPr="00B73B53">
        <w:rPr>
          <w:rFonts w:ascii="Times New Roman" w:hAnsi="Times New Roman" w:cs="Times New Roman"/>
        </w:rPr>
        <w:t>87/6</w:t>
      </w:r>
      <w:r w:rsidRPr="00B73B53">
        <w:rPr>
          <w:rFonts w:ascii="Times New Roman" w:hAnsi="Times New Roman" w:cs="Times New Roman"/>
        </w:rPr>
        <w:t>年是安提歐庫斯與懷疑論學院決裂的時間，但文中的論述將指出，這個決裂的時間比一般的理解更早。至於第二</w:t>
      </w:r>
      <w:r w:rsidR="00645497" w:rsidRPr="00B73B53">
        <w:rPr>
          <w:rFonts w:ascii="Times New Roman" w:hAnsi="Times New Roman" w:cs="Times New Roman"/>
        </w:rPr>
        <w:t>個</w:t>
      </w:r>
      <w:r w:rsidRPr="00B73B53">
        <w:rPr>
          <w:rFonts w:ascii="Times New Roman" w:hAnsi="Times New Roman" w:cs="Times New Roman"/>
        </w:rPr>
        <w:t>議題的處理將聚焦於安提歐庫斯的知識論及倫理學思想的討論，</w:t>
      </w:r>
      <w:r w:rsidR="00645497" w:rsidRPr="00B73B53">
        <w:rPr>
          <w:rFonts w:ascii="Times New Roman" w:hAnsi="Times New Roman" w:cs="Times New Roman"/>
        </w:rPr>
        <w:t>藉</w:t>
      </w:r>
      <w:r w:rsidRPr="00B73B53">
        <w:rPr>
          <w:rFonts w:ascii="Times New Roman" w:hAnsi="Times New Roman" w:cs="Times New Roman"/>
        </w:rPr>
        <w:t>以凸顯他的折衷主義的學院思想與柏拉圖的相關思想大相逕庭</w:t>
      </w:r>
      <w:r w:rsidR="00026F56" w:rsidRPr="00B73B53">
        <w:rPr>
          <w:rFonts w:ascii="Times New Roman" w:hAnsi="Times New Roman" w:cs="Times New Roman"/>
        </w:rPr>
        <w:t>。</w:t>
      </w:r>
    </w:p>
    <w:p w:rsidR="00026F56" w:rsidRPr="00B73B53" w:rsidRDefault="00026F56">
      <w:pPr>
        <w:rPr>
          <w:rFonts w:ascii="Times New Roman" w:hAnsi="Times New Roman" w:cs="Times New Roman"/>
        </w:rPr>
      </w:pPr>
    </w:p>
    <w:p w:rsidR="00026F56" w:rsidRPr="00B73B53" w:rsidRDefault="00026F56">
      <w:pPr>
        <w:rPr>
          <w:rFonts w:ascii="Times New Roman" w:hAnsi="Times New Roman" w:cs="Times New Roman"/>
        </w:rPr>
      </w:pPr>
      <w:r w:rsidRPr="00B73B53">
        <w:rPr>
          <w:rFonts w:ascii="Times New Roman" w:hAnsi="Times New Roman" w:cs="Times New Roman"/>
        </w:rPr>
        <w:t>關鍵字：學院，獨斷論，懷疑論，安提歐庫斯，折衷主義</w:t>
      </w:r>
    </w:p>
    <w:sectPr w:rsidR="00026F56" w:rsidRPr="00B73B53" w:rsidSect="001221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3D3" w:rsidRDefault="004663D3" w:rsidP="00E377CA">
      <w:r>
        <w:separator/>
      </w:r>
    </w:p>
  </w:endnote>
  <w:endnote w:type="continuationSeparator" w:id="0">
    <w:p w:rsidR="004663D3" w:rsidRDefault="004663D3" w:rsidP="00E377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3D3" w:rsidRDefault="004663D3" w:rsidP="00E377CA">
      <w:r>
        <w:separator/>
      </w:r>
    </w:p>
  </w:footnote>
  <w:footnote w:type="continuationSeparator" w:id="0">
    <w:p w:rsidR="004663D3" w:rsidRDefault="004663D3" w:rsidP="00E377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70D9"/>
    <w:rsid w:val="000049CC"/>
    <w:rsid w:val="000061B8"/>
    <w:rsid w:val="00013BEE"/>
    <w:rsid w:val="0002284F"/>
    <w:rsid w:val="00023E85"/>
    <w:rsid w:val="00025127"/>
    <w:rsid w:val="00026F56"/>
    <w:rsid w:val="000403A9"/>
    <w:rsid w:val="000406DD"/>
    <w:rsid w:val="0004341C"/>
    <w:rsid w:val="000504EC"/>
    <w:rsid w:val="000528A9"/>
    <w:rsid w:val="00063966"/>
    <w:rsid w:val="0006587E"/>
    <w:rsid w:val="0007559E"/>
    <w:rsid w:val="000802AC"/>
    <w:rsid w:val="0008127F"/>
    <w:rsid w:val="00082A16"/>
    <w:rsid w:val="00087DA3"/>
    <w:rsid w:val="00090416"/>
    <w:rsid w:val="00093160"/>
    <w:rsid w:val="00093714"/>
    <w:rsid w:val="000967AA"/>
    <w:rsid w:val="000975F8"/>
    <w:rsid w:val="000A2C24"/>
    <w:rsid w:val="000A40CD"/>
    <w:rsid w:val="000A6380"/>
    <w:rsid w:val="000B1571"/>
    <w:rsid w:val="000B1BBD"/>
    <w:rsid w:val="000B4665"/>
    <w:rsid w:val="000B56AE"/>
    <w:rsid w:val="000B688D"/>
    <w:rsid w:val="000C1AC6"/>
    <w:rsid w:val="000C721B"/>
    <w:rsid w:val="000D6819"/>
    <w:rsid w:val="000E120D"/>
    <w:rsid w:val="000E1705"/>
    <w:rsid w:val="000E2758"/>
    <w:rsid w:val="000E4846"/>
    <w:rsid w:val="000E62DA"/>
    <w:rsid w:val="000E6320"/>
    <w:rsid w:val="000F232A"/>
    <w:rsid w:val="0010095C"/>
    <w:rsid w:val="00112185"/>
    <w:rsid w:val="001214A5"/>
    <w:rsid w:val="00121999"/>
    <w:rsid w:val="00121CDB"/>
    <w:rsid w:val="0012217C"/>
    <w:rsid w:val="00122B60"/>
    <w:rsid w:val="00123338"/>
    <w:rsid w:val="00125957"/>
    <w:rsid w:val="00130A66"/>
    <w:rsid w:val="0013153D"/>
    <w:rsid w:val="00137456"/>
    <w:rsid w:val="00143B8D"/>
    <w:rsid w:val="001449BA"/>
    <w:rsid w:val="00145097"/>
    <w:rsid w:val="00145476"/>
    <w:rsid w:val="001462D3"/>
    <w:rsid w:val="001532C8"/>
    <w:rsid w:val="00153761"/>
    <w:rsid w:val="00163431"/>
    <w:rsid w:val="00166B11"/>
    <w:rsid w:val="00172755"/>
    <w:rsid w:val="00173D5C"/>
    <w:rsid w:val="00175083"/>
    <w:rsid w:val="00176E63"/>
    <w:rsid w:val="001831D7"/>
    <w:rsid w:val="0018620B"/>
    <w:rsid w:val="00193FFD"/>
    <w:rsid w:val="00194168"/>
    <w:rsid w:val="00194242"/>
    <w:rsid w:val="001970B5"/>
    <w:rsid w:val="0019742B"/>
    <w:rsid w:val="001A04CF"/>
    <w:rsid w:val="001A2E90"/>
    <w:rsid w:val="001A4D03"/>
    <w:rsid w:val="001B2434"/>
    <w:rsid w:val="001B51C6"/>
    <w:rsid w:val="001C1E67"/>
    <w:rsid w:val="001C4987"/>
    <w:rsid w:val="001D5671"/>
    <w:rsid w:val="001D60A1"/>
    <w:rsid w:val="001D6E4E"/>
    <w:rsid w:val="001E28AD"/>
    <w:rsid w:val="001E4A91"/>
    <w:rsid w:val="001E622C"/>
    <w:rsid w:val="001F2F9E"/>
    <w:rsid w:val="001F44A2"/>
    <w:rsid w:val="001F44AD"/>
    <w:rsid w:val="00203E6A"/>
    <w:rsid w:val="0022271F"/>
    <w:rsid w:val="00222794"/>
    <w:rsid w:val="00230412"/>
    <w:rsid w:val="00240A52"/>
    <w:rsid w:val="00241D9C"/>
    <w:rsid w:val="002456BC"/>
    <w:rsid w:val="00246D6D"/>
    <w:rsid w:val="0025112F"/>
    <w:rsid w:val="00253633"/>
    <w:rsid w:val="0025367C"/>
    <w:rsid w:val="00256667"/>
    <w:rsid w:val="00256CC1"/>
    <w:rsid w:val="00272545"/>
    <w:rsid w:val="00280C45"/>
    <w:rsid w:val="00280E67"/>
    <w:rsid w:val="00282AD7"/>
    <w:rsid w:val="00287AF7"/>
    <w:rsid w:val="00287BD7"/>
    <w:rsid w:val="00287D07"/>
    <w:rsid w:val="0029008A"/>
    <w:rsid w:val="002A23C3"/>
    <w:rsid w:val="002A4471"/>
    <w:rsid w:val="002B1690"/>
    <w:rsid w:val="002B2250"/>
    <w:rsid w:val="002B6F6B"/>
    <w:rsid w:val="002B7AF3"/>
    <w:rsid w:val="002C4272"/>
    <w:rsid w:val="002E10B6"/>
    <w:rsid w:val="002E32DD"/>
    <w:rsid w:val="002E3E2B"/>
    <w:rsid w:val="002F287C"/>
    <w:rsid w:val="002F4BEC"/>
    <w:rsid w:val="0030101E"/>
    <w:rsid w:val="00301DC1"/>
    <w:rsid w:val="00304868"/>
    <w:rsid w:val="00304F5B"/>
    <w:rsid w:val="00321ECC"/>
    <w:rsid w:val="00322E1D"/>
    <w:rsid w:val="00322E8F"/>
    <w:rsid w:val="00333A91"/>
    <w:rsid w:val="00334A0B"/>
    <w:rsid w:val="00345663"/>
    <w:rsid w:val="003515E9"/>
    <w:rsid w:val="003574AE"/>
    <w:rsid w:val="003652C9"/>
    <w:rsid w:val="00373419"/>
    <w:rsid w:val="0037375D"/>
    <w:rsid w:val="00386BB1"/>
    <w:rsid w:val="003876F2"/>
    <w:rsid w:val="00390FC7"/>
    <w:rsid w:val="003A4115"/>
    <w:rsid w:val="003A5A95"/>
    <w:rsid w:val="003A7C07"/>
    <w:rsid w:val="003B0EC4"/>
    <w:rsid w:val="003B3A26"/>
    <w:rsid w:val="003C5944"/>
    <w:rsid w:val="003C6F49"/>
    <w:rsid w:val="003C70B1"/>
    <w:rsid w:val="003C7E2C"/>
    <w:rsid w:val="003D115A"/>
    <w:rsid w:val="003D7F98"/>
    <w:rsid w:val="003F1F34"/>
    <w:rsid w:val="003F786C"/>
    <w:rsid w:val="00400085"/>
    <w:rsid w:val="004005FA"/>
    <w:rsid w:val="00400F27"/>
    <w:rsid w:val="00404510"/>
    <w:rsid w:val="004122A5"/>
    <w:rsid w:val="00412E1A"/>
    <w:rsid w:val="00417429"/>
    <w:rsid w:val="00423CFF"/>
    <w:rsid w:val="0042799D"/>
    <w:rsid w:val="00427A07"/>
    <w:rsid w:val="00431DCE"/>
    <w:rsid w:val="00436695"/>
    <w:rsid w:val="004429C3"/>
    <w:rsid w:val="00442D16"/>
    <w:rsid w:val="00444976"/>
    <w:rsid w:val="00447BD3"/>
    <w:rsid w:val="00451630"/>
    <w:rsid w:val="00452B30"/>
    <w:rsid w:val="00464000"/>
    <w:rsid w:val="00464DCB"/>
    <w:rsid w:val="004663D3"/>
    <w:rsid w:val="0047198A"/>
    <w:rsid w:val="00472F9F"/>
    <w:rsid w:val="00474890"/>
    <w:rsid w:val="0047760D"/>
    <w:rsid w:val="0047779D"/>
    <w:rsid w:val="00481C92"/>
    <w:rsid w:val="004840BC"/>
    <w:rsid w:val="004959D1"/>
    <w:rsid w:val="004A3E38"/>
    <w:rsid w:val="004A5530"/>
    <w:rsid w:val="004B598C"/>
    <w:rsid w:val="004C6BE5"/>
    <w:rsid w:val="004D131F"/>
    <w:rsid w:val="004D27DC"/>
    <w:rsid w:val="004D34DA"/>
    <w:rsid w:val="004D6A53"/>
    <w:rsid w:val="004D6FAB"/>
    <w:rsid w:val="004D7C2E"/>
    <w:rsid w:val="004E40CD"/>
    <w:rsid w:val="004E6B5F"/>
    <w:rsid w:val="004F3D96"/>
    <w:rsid w:val="004F73DD"/>
    <w:rsid w:val="004F78FB"/>
    <w:rsid w:val="00500829"/>
    <w:rsid w:val="00505813"/>
    <w:rsid w:val="005066E7"/>
    <w:rsid w:val="00514689"/>
    <w:rsid w:val="00520BBA"/>
    <w:rsid w:val="005237A6"/>
    <w:rsid w:val="005239E1"/>
    <w:rsid w:val="0052534C"/>
    <w:rsid w:val="00531094"/>
    <w:rsid w:val="005369B2"/>
    <w:rsid w:val="00537638"/>
    <w:rsid w:val="00540BBE"/>
    <w:rsid w:val="005452F3"/>
    <w:rsid w:val="00547593"/>
    <w:rsid w:val="00547842"/>
    <w:rsid w:val="00550D6D"/>
    <w:rsid w:val="00551127"/>
    <w:rsid w:val="005544F4"/>
    <w:rsid w:val="00554CD2"/>
    <w:rsid w:val="00554EF5"/>
    <w:rsid w:val="00560493"/>
    <w:rsid w:val="00562383"/>
    <w:rsid w:val="00567869"/>
    <w:rsid w:val="00570889"/>
    <w:rsid w:val="005741B2"/>
    <w:rsid w:val="00575983"/>
    <w:rsid w:val="00575D1E"/>
    <w:rsid w:val="005847EF"/>
    <w:rsid w:val="00585C86"/>
    <w:rsid w:val="00585F6C"/>
    <w:rsid w:val="005923EF"/>
    <w:rsid w:val="0059371C"/>
    <w:rsid w:val="005948D3"/>
    <w:rsid w:val="0059583F"/>
    <w:rsid w:val="00597F34"/>
    <w:rsid w:val="005A4622"/>
    <w:rsid w:val="005A520B"/>
    <w:rsid w:val="005A6C57"/>
    <w:rsid w:val="005C1A30"/>
    <w:rsid w:val="005C1D93"/>
    <w:rsid w:val="005C35CE"/>
    <w:rsid w:val="005C35DB"/>
    <w:rsid w:val="005C5442"/>
    <w:rsid w:val="005D3FBA"/>
    <w:rsid w:val="005D6532"/>
    <w:rsid w:val="005E1148"/>
    <w:rsid w:val="005E1273"/>
    <w:rsid w:val="005E18B7"/>
    <w:rsid w:val="005E542C"/>
    <w:rsid w:val="005F288C"/>
    <w:rsid w:val="00600B24"/>
    <w:rsid w:val="00602413"/>
    <w:rsid w:val="006039FA"/>
    <w:rsid w:val="0060749E"/>
    <w:rsid w:val="00615C98"/>
    <w:rsid w:val="00617451"/>
    <w:rsid w:val="00621823"/>
    <w:rsid w:val="00625B22"/>
    <w:rsid w:val="00631EC5"/>
    <w:rsid w:val="00635A02"/>
    <w:rsid w:val="00636EA2"/>
    <w:rsid w:val="00637156"/>
    <w:rsid w:val="00641919"/>
    <w:rsid w:val="00645497"/>
    <w:rsid w:val="00645BAB"/>
    <w:rsid w:val="00651038"/>
    <w:rsid w:val="00653AF7"/>
    <w:rsid w:val="00657D02"/>
    <w:rsid w:val="0066373A"/>
    <w:rsid w:val="00663890"/>
    <w:rsid w:val="0067624E"/>
    <w:rsid w:val="00676826"/>
    <w:rsid w:val="006810EF"/>
    <w:rsid w:val="00682B96"/>
    <w:rsid w:val="0068380E"/>
    <w:rsid w:val="006848F0"/>
    <w:rsid w:val="00685A25"/>
    <w:rsid w:val="00686BCB"/>
    <w:rsid w:val="006954FE"/>
    <w:rsid w:val="00696DD3"/>
    <w:rsid w:val="006A053A"/>
    <w:rsid w:val="006A474F"/>
    <w:rsid w:val="006B06EF"/>
    <w:rsid w:val="006B099F"/>
    <w:rsid w:val="006B32F2"/>
    <w:rsid w:val="006B4195"/>
    <w:rsid w:val="006B7354"/>
    <w:rsid w:val="006C5D7F"/>
    <w:rsid w:val="006C6FBD"/>
    <w:rsid w:val="006D0E1C"/>
    <w:rsid w:val="006D15C0"/>
    <w:rsid w:val="006D70D9"/>
    <w:rsid w:val="006E46FC"/>
    <w:rsid w:val="006E4BDB"/>
    <w:rsid w:val="006F1C7F"/>
    <w:rsid w:val="006F44CB"/>
    <w:rsid w:val="006F6620"/>
    <w:rsid w:val="0070117E"/>
    <w:rsid w:val="0070183E"/>
    <w:rsid w:val="007102F4"/>
    <w:rsid w:val="0071497E"/>
    <w:rsid w:val="00715316"/>
    <w:rsid w:val="0071552E"/>
    <w:rsid w:val="00721C54"/>
    <w:rsid w:val="00722D05"/>
    <w:rsid w:val="007308B9"/>
    <w:rsid w:val="007331E5"/>
    <w:rsid w:val="007371C3"/>
    <w:rsid w:val="00737F6F"/>
    <w:rsid w:val="007425BB"/>
    <w:rsid w:val="00743BEF"/>
    <w:rsid w:val="007454FC"/>
    <w:rsid w:val="007534F6"/>
    <w:rsid w:val="0075360D"/>
    <w:rsid w:val="00760DB2"/>
    <w:rsid w:val="007648EF"/>
    <w:rsid w:val="00767D37"/>
    <w:rsid w:val="00771AB5"/>
    <w:rsid w:val="007738E4"/>
    <w:rsid w:val="00774564"/>
    <w:rsid w:val="00781C6A"/>
    <w:rsid w:val="007824D1"/>
    <w:rsid w:val="007826EF"/>
    <w:rsid w:val="007868C7"/>
    <w:rsid w:val="00791B36"/>
    <w:rsid w:val="007926C8"/>
    <w:rsid w:val="007A408C"/>
    <w:rsid w:val="007A4818"/>
    <w:rsid w:val="007B273D"/>
    <w:rsid w:val="007B5B4D"/>
    <w:rsid w:val="007C0E3D"/>
    <w:rsid w:val="007C129B"/>
    <w:rsid w:val="007C1CB1"/>
    <w:rsid w:val="007C332B"/>
    <w:rsid w:val="007C51F5"/>
    <w:rsid w:val="007D4A34"/>
    <w:rsid w:val="007D6ECB"/>
    <w:rsid w:val="007E0288"/>
    <w:rsid w:val="007F0436"/>
    <w:rsid w:val="007F1B91"/>
    <w:rsid w:val="007F7205"/>
    <w:rsid w:val="00801298"/>
    <w:rsid w:val="00803FB7"/>
    <w:rsid w:val="008065C6"/>
    <w:rsid w:val="00807EB9"/>
    <w:rsid w:val="00816ABC"/>
    <w:rsid w:val="00820FEA"/>
    <w:rsid w:val="00821E65"/>
    <w:rsid w:val="00823717"/>
    <w:rsid w:val="00824DEB"/>
    <w:rsid w:val="00824E0A"/>
    <w:rsid w:val="008259FE"/>
    <w:rsid w:val="008332BA"/>
    <w:rsid w:val="008367B7"/>
    <w:rsid w:val="0084454E"/>
    <w:rsid w:val="008520BB"/>
    <w:rsid w:val="008521BD"/>
    <w:rsid w:val="008528A3"/>
    <w:rsid w:val="00853362"/>
    <w:rsid w:val="00853D15"/>
    <w:rsid w:val="00854B19"/>
    <w:rsid w:val="00857096"/>
    <w:rsid w:val="00862211"/>
    <w:rsid w:val="00862286"/>
    <w:rsid w:val="00862414"/>
    <w:rsid w:val="0086417E"/>
    <w:rsid w:val="0087171B"/>
    <w:rsid w:val="00873CF0"/>
    <w:rsid w:val="00885A1D"/>
    <w:rsid w:val="00892E1B"/>
    <w:rsid w:val="00893268"/>
    <w:rsid w:val="00894F4E"/>
    <w:rsid w:val="00895280"/>
    <w:rsid w:val="00896675"/>
    <w:rsid w:val="008A63DA"/>
    <w:rsid w:val="008B4B35"/>
    <w:rsid w:val="008C105D"/>
    <w:rsid w:val="008C2FAE"/>
    <w:rsid w:val="008C7798"/>
    <w:rsid w:val="008D1EC9"/>
    <w:rsid w:val="008D3FA2"/>
    <w:rsid w:val="008E4FAF"/>
    <w:rsid w:val="008F04C7"/>
    <w:rsid w:val="008F15B9"/>
    <w:rsid w:val="008F2D93"/>
    <w:rsid w:val="008F5AA4"/>
    <w:rsid w:val="009040F5"/>
    <w:rsid w:val="00915444"/>
    <w:rsid w:val="00916C4D"/>
    <w:rsid w:val="009231B8"/>
    <w:rsid w:val="00925076"/>
    <w:rsid w:val="00926123"/>
    <w:rsid w:val="0094205B"/>
    <w:rsid w:val="00954CB5"/>
    <w:rsid w:val="00980495"/>
    <w:rsid w:val="00984196"/>
    <w:rsid w:val="00991838"/>
    <w:rsid w:val="00991C29"/>
    <w:rsid w:val="009947CC"/>
    <w:rsid w:val="00994F82"/>
    <w:rsid w:val="009A1E49"/>
    <w:rsid w:val="009A3A6B"/>
    <w:rsid w:val="009A7042"/>
    <w:rsid w:val="009A7D0A"/>
    <w:rsid w:val="009C0378"/>
    <w:rsid w:val="009C24D2"/>
    <w:rsid w:val="009C2CED"/>
    <w:rsid w:val="009C2F4E"/>
    <w:rsid w:val="009C4FD8"/>
    <w:rsid w:val="009C55B8"/>
    <w:rsid w:val="009C74C0"/>
    <w:rsid w:val="009D09F4"/>
    <w:rsid w:val="009F12DC"/>
    <w:rsid w:val="009F1588"/>
    <w:rsid w:val="009F2A12"/>
    <w:rsid w:val="009F479C"/>
    <w:rsid w:val="00A0574A"/>
    <w:rsid w:val="00A06F9B"/>
    <w:rsid w:val="00A10FB2"/>
    <w:rsid w:val="00A111BF"/>
    <w:rsid w:val="00A15812"/>
    <w:rsid w:val="00A168AC"/>
    <w:rsid w:val="00A17A69"/>
    <w:rsid w:val="00A2769F"/>
    <w:rsid w:val="00A52613"/>
    <w:rsid w:val="00A54D39"/>
    <w:rsid w:val="00A61796"/>
    <w:rsid w:val="00A637CC"/>
    <w:rsid w:val="00A65C3D"/>
    <w:rsid w:val="00A66F1A"/>
    <w:rsid w:val="00A72484"/>
    <w:rsid w:val="00A743D6"/>
    <w:rsid w:val="00A9448E"/>
    <w:rsid w:val="00A955C4"/>
    <w:rsid w:val="00AA09E7"/>
    <w:rsid w:val="00AA0D7C"/>
    <w:rsid w:val="00AA3348"/>
    <w:rsid w:val="00AA6743"/>
    <w:rsid w:val="00AB3870"/>
    <w:rsid w:val="00AB56D5"/>
    <w:rsid w:val="00AC27A1"/>
    <w:rsid w:val="00AC2B59"/>
    <w:rsid w:val="00AC36B1"/>
    <w:rsid w:val="00AC4EEA"/>
    <w:rsid w:val="00AC7EDE"/>
    <w:rsid w:val="00AD02A5"/>
    <w:rsid w:val="00AD069C"/>
    <w:rsid w:val="00AD4320"/>
    <w:rsid w:val="00AD4F34"/>
    <w:rsid w:val="00AE2611"/>
    <w:rsid w:val="00AE2B3D"/>
    <w:rsid w:val="00AE3293"/>
    <w:rsid w:val="00AF2635"/>
    <w:rsid w:val="00AF33C4"/>
    <w:rsid w:val="00B02527"/>
    <w:rsid w:val="00B0595B"/>
    <w:rsid w:val="00B17775"/>
    <w:rsid w:val="00B1794D"/>
    <w:rsid w:val="00B2119C"/>
    <w:rsid w:val="00B22B51"/>
    <w:rsid w:val="00B22C47"/>
    <w:rsid w:val="00B24713"/>
    <w:rsid w:val="00B32847"/>
    <w:rsid w:val="00B40C51"/>
    <w:rsid w:val="00B45752"/>
    <w:rsid w:val="00B4597B"/>
    <w:rsid w:val="00B45E2B"/>
    <w:rsid w:val="00B472CB"/>
    <w:rsid w:val="00B4784D"/>
    <w:rsid w:val="00B53F38"/>
    <w:rsid w:val="00B55F79"/>
    <w:rsid w:val="00B56E1F"/>
    <w:rsid w:val="00B723C7"/>
    <w:rsid w:val="00B72B36"/>
    <w:rsid w:val="00B72CF9"/>
    <w:rsid w:val="00B73789"/>
    <w:rsid w:val="00B73B53"/>
    <w:rsid w:val="00B806F8"/>
    <w:rsid w:val="00B9210B"/>
    <w:rsid w:val="00BA161E"/>
    <w:rsid w:val="00BA5F1F"/>
    <w:rsid w:val="00BA6949"/>
    <w:rsid w:val="00BB160F"/>
    <w:rsid w:val="00BB1D26"/>
    <w:rsid w:val="00BB2A59"/>
    <w:rsid w:val="00BB4A7D"/>
    <w:rsid w:val="00BC1512"/>
    <w:rsid w:val="00BC4B85"/>
    <w:rsid w:val="00BD1649"/>
    <w:rsid w:val="00BD3FF1"/>
    <w:rsid w:val="00BD4DDD"/>
    <w:rsid w:val="00BD63E4"/>
    <w:rsid w:val="00BE154A"/>
    <w:rsid w:val="00BE396A"/>
    <w:rsid w:val="00BF0843"/>
    <w:rsid w:val="00BF40D6"/>
    <w:rsid w:val="00BF527A"/>
    <w:rsid w:val="00BF6D14"/>
    <w:rsid w:val="00C01C8A"/>
    <w:rsid w:val="00C01DA2"/>
    <w:rsid w:val="00C04E5E"/>
    <w:rsid w:val="00C05359"/>
    <w:rsid w:val="00C06405"/>
    <w:rsid w:val="00C06A79"/>
    <w:rsid w:val="00C07326"/>
    <w:rsid w:val="00C10CE8"/>
    <w:rsid w:val="00C1363C"/>
    <w:rsid w:val="00C153B7"/>
    <w:rsid w:val="00C2023A"/>
    <w:rsid w:val="00C20E3A"/>
    <w:rsid w:val="00C21A49"/>
    <w:rsid w:val="00C225CE"/>
    <w:rsid w:val="00C23E4B"/>
    <w:rsid w:val="00C3001E"/>
    <w:rsid w:val="00C316F9"/>
    <w:rsid w:val="00C3415B"/>
    <w:rsid w:val="00C4282D"/>
    <w:rsid w:val="00C42FE9"/>
    <w:rsid w:val="00C451BB"/>
    <w:rsid w:val="00C47107"/>
    <w:rsid w:val="00C47BF2"/>
    <w:rsid w:val="00C54625"/>
    <w:rsid w:val="00C57E6B"/>
    <w:rsid w:val="00C61131"/>
    <w:rsid w:val="00C639B5"/>
    <w:rsid w:val="00C64627"/>
    <w:rsid w:val="00C6507C"/>
    <w:rsid w:val="00C65412"/>
    <w:rsid w:val="00C70D92"/>
    <w:rsid w:val="00C71A38"/>
    <w:rsid w:val="00C75B9A"/>
    <w:rsid w:val="00C770D4"/>
    <w:rsid w:val="00C777CC"/>
    <w:rsid w:val="00C80295"/>
    <w:rsid w:val="00C820FF"/>
    <w:rsid w:val="00C848FB"/>
    <w:rsid w:val="00C90EA4"/>
    <w:rsid w:val="00C916A3"/>
    <w:rsid w:val="00C918A3"/>
    <w:rsid w:val="00C923D0"/>
    <w:rsid w:val="00C92A0B"/>
    <w:rsid w:val="00C96568"/>
    <w:rsid w:val="00CA02E1"/>
    <w:rsid w:val="00CA26CF"/>
    <w:rsid w:val="00CA3E86"/>
    <w:rsid w:val="00CB56D5"/>
    <w:rsid w:val="00CB5DCA"/>
    <w:rsid w:val="00CB613B"/>
    <w:rsid w:val="00CC1E53"/>
    <w:rsid w:val="00CC4C08"/>
    <w:rsid w:val="00CC7C71"/>
    <w:rsid w:val="00CE3B91"/>
    <w:rsid w:val="00CE5225"/>
    <w:rsid w:val="00CF2572"/>
    <w:rsid w:val="00CF280C"/>
    <w:rsid w:val="00D1045A"/>
    <w:rsid w:val="00D14BA5"/>
    <w:rsid w:val="00D23114"/>
    <w:rsid w:val="00D2590F"/>
    <w:rsid w:val="00D33E44"/>
    <w:rsid w:val="00D34CA8"/>
    <w:rsid w:val="00D362D0"/>
    <w:rsid w:val="00D41581"/>
    <w:rsid w:val="00D433F0"/>
    <w:rsid w:val="00D47F5A"/>
    <w:rsid w:val="00D545B2"/>
    <w:rsid w:val="00D5502F"/>
    <w:rsid w:val="00D556C0"/>
    <w:rsid w:val="00D5674A"/>
    <w:rsid w:val="00D60396"/>
    <w:rsid w:val="00D62F87"/>
    <w:rsid w:val="00D64B81"/>
    <w:rsid w:val="00D71090"/>
    <w:rsid w:val="00D740E3"/>
    <w:rsid w:val="00D74F31"/>
    <w:rsid w:val="00D76340"/>
    <w:rsid w:val="00D76A29"/>
    <w:rsid w:val="00D77C7B"/>
    <w:rsid w:val="00D86901"/>
    <w:rsid w:val="00D95494"/>
    <w:rsid w:val="00D95E69"/>
    <w:rsid w:val="00D962D6"/>
    <w:rsid w:val="00D96A78"/>
    <w:rsid w:val="00DA14CB"/>
    <w:rsid w:val="00DA2BB3"/>
    <w:rsid w:val="00DA5B80"/>
    <w:rsid w:val="00DB29B5"/>
    <w:rsid w:val="00DB332B"/>
    <w:rsid w:val="00DB3C80"/>
    <w:rsid w:val="00DB4300"/>
    <w:rsid w:val="00DC09D7"/>
    <w:rsid w:val="00DC170D"/>
    <w:rsid w:val="00DD10A9"/>
    <w:rsid w:val="00DD18C4"/>
    <w:rsid w:val="00DD1EBD"/>
    <w:rsid w:val="00DD2C19"/>
    <w:rsid w:val="00DD30B0"/>
    <w:rsid w:val="00DE147B"/>
    <w:rsid w:val="00DE3D0A"/>
    <w:rsid w:val="00DF1275"/>
    <w:rsid w:val="00DF1943"/>
    <w:rsid w:val="00DF3597"/>
    <w:rsid w:val="00DF472B"/>
    <w:rsid w:val="00DF4D2B"/>
    <w:rsid w:val="00DF525B"/>
    <w:rsid w:val="00DF7795"/>
    <w:rsid w:val="00E0334D"/>
    <w:rsid w:val="00E05BCF"/>
    <w:rsid w:val="00E114E3"/>
    <w:rsid w:val="00E11511"/>
    <w:rsid w:val="00E12BA6"/>
    <w:rsid w:val="00E15FD9"/>
    <w:rsid w:val="00E2279F"/>
    <w:rsid w:val="00E27B40"/>
    <w:rsid w:val="00E37544"/>
    <w:rsid w:val="00E377CA"/>
    <w:rsid w:val="00E403C2"/>
    <w:rsid w:val="00E425B5"/>
    <w:rsid w:val="00E46FE8"/>
    <w:rsid w:val="00E470A0"/>
    <w:rsid w:val="00E52CFE"/>
    <w:rsid w:val="00E553BF"/>
    <w:rsid w:val="00E556F7"/>
    <w:rsid w:val="00E60386"/>
    <w:rsid w:val="00E64A8E"/>
    <w:rsid w:val="00E67DF8"/>
    <w:rsid w:val="00E71299"/>
    <w:rsid w:val="00E71637"/>
    <w:rsid w:val="00E73F51"/>
    <w:rsid w:val="00E842BE"/>
    <w:rsid w:val="00E923A7"/>
    <w:rsid w:val="00E932C7"/>
    <w:rsid w:val="00E96552"/>
    <w:rsid w:val="00EB0863"/>
    <w:rsid w:val="00EB3BBC"/>
    <w:rsid w:val="00EB60EA"/>
    <w:rsid w:val="00EB6EA1"/>
    <w:rsid w:val="00EC0C65"/>
    <w:rsid w:val="00ED34FC"/>
    <w:rsid w:val="00ED4478"/>
    <w:rsid w:val="00ED4FF1"/>
    <w:rsid w:val="00EE2437"/>
    <w:rsid w:val="00EE4FA1"/>
    <w:rsid w:val="00EE634C"/>
    <w:rsid w:val="00EF1C83"/>
    <w:rsid w:val="00EF6D27"/>
    <w:rsid w:val="00F005E0"/>
    <w:rsid w:val="00F00A90"/>
    <w:rsid w:val="00F0599C"/>
    <w:rsid w:val="00F073E1"/>
    <w:rsid w:val="00F11961"/>
    <w:rsid w:val="00F167A8"/>
    <w:rsid w:val="00F16E16"/>
    <w:rsid w:val="00F20E15"/>
    <w:rsid w:val="00F2397D"/>
    <w:rsid w:val="00F2608E"/>
    <w:rsid w:val="00F3495E"/>
    <w:rsid w:val="00F355AD"/>
    <w:rsid w:val="00F40D03"/>
    <w:rsid w:val="00F44BC4"/>
    <w:rsid w:val="00F4540B"/>
    <w:rsid w:val="00F50152"/>
    <w:rsid w:val="00F506FA"/>
    <w:rsid w:val="00F54CA8"/>
    <w:rsid w:val="00F54F10"/>
    <w:rsid w:val="00F554BF"/>
    <w:rsid w:val="00F62B49"/>
    <w:rsid w:val="00F6717C"/>
    <w:rsid w:val="00F71580"/>
    <w:rsid w:val="00F86B00"/>
    <w:rsid w:val="00F927D8"/>
    <w:rsid w:val="00FB2CB3"/>
    <w:rsid w:val="00FB2CC7"/>
    <w:rsid w:val="00FB42F8"/>
    <w:rsid w:val="00FB5A35"/>
    <w:rsid w:val="00FC5AD4"/>
    <w:rsid w:val="00FC7433"/>
    <w:rsid w:val="00FD1CFF"/>
    <w:rsid w:val="00FD5DEF"/>
    <w:rsid w:val="00FF055F"/>
    <w:rsid w:val="00FF5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17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377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377CA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377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377C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徐學庸</dc:creator>
  <cp:lastModifiedBy>Fei-Ting Chen</cp:lastModifiedBy>
  <cp:revision>2</cp:revision>
  <dcterms:created xsi:type="dcterms:W3CDTF">2014-08-31T02:40:00Z</dcterms:created>
  <dcterms:modified xsi:type="dcterms:W3CDTF">2014-08-31T02:40:00Z</dcterms:modified>
</cp:coreProperties>
</file>